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A7" w:rsidRPr="003C1AA7" w:rsidRDefault="003C1AA7" w:rsidP="003C1AA7">
      <w:pPr>
        <w:keepNext/>
        <w:keepLines/>
        <w:spacing w:before="480" w:after="0" w:line="259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C1AA7">
        <w:rPr>
          <w:rFonts w:ascii="Times New Roman" w:eastAsiaTheme="majorEastAsia" w:hAnsi="Times New Roman" w:cs="Times New Roman"/>
          <w:bCs/>
          <w:sz w:val="24"/>
          <w:szCs w:val="24"/>
        </w:rPr>
        <w:t xml:space="preserve">La S.V. è convocata per il giorno </w:t>
      </w:r>
      <w:r w:rsidR="005C2586">
        <w:rPr>
          <w:rFonts w:ascii="Times New Roman" w:eastAsiaTheme="majorEastAsia" w:hAnsi="Times New Roman" w:cs="Times New Roman"/>
          <w:bCs/>
          <w:sz w:val="24"/>
          <w:szCs w:val="24"/>
        </w:rPr>
        <w:t>27</w:t>
      </w:r>
      <w:r w:rsidRPr="003C1AA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Aprile 2017 dalle ore 15.00 alle 19.00 presso la sede dell'Ordine, per la seduta del Consiglio con il seguente o.d.g.:  </w:t>
      </w:r>
    </w:p>
    <w:p w:rsidR="003C1AA7" w:rsidRPr="003C1AA7" w:rsidRDefault="003C1AA7" w:rsidP="003C1AA7">
      <w:pPr>
        <w:spacing w:line="259" w:lineRule="auto"/>
        <w:rPr>
          <w:sz w:val="24"/>
          <w:szCs w:val="24"/>
        </w:rPr>
      </w:pPr>
    </w:p>
    <w:p w:rsidR="003C1AA7" w:rsidRDefault="003C1AA7" w:rsidP="003C1A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Lettura e approvazione verbale precedente seduta;</w:t>
      </w:r>
    </w:p>
    <w:p w:rsidR="003C1AA7" w:rsidRDefault="003C1AA7" w:rsidP="003C1A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Comunicazione del Presidente;</w:t>
      </w:r>
    </w:p>
    <w:p w:rsidR="003C1AA7" w:rsidRDefault="003C1AA7" w:rsidP="003C1A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Bilancio Consuntivo 2016: determinazioni;</w:t>
      </w:r>
    </w:p>
    <w:p w:rsidR="003C1AA7" w:rsidRDefault="003C1AA7" w:rsidP="003C1A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Iscrizioni, cancellazioni, esame istanze ex. Art. 3 L. 56/89;</w:t>
      </w:r>
    </w:p>
    <w:p w:rsidR="00E865A0" w:rsidRDefault="00E865A0" w:rsidP="003C1A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865A0">
        <w:rPr>
          <w:rFonts w:ascii="Times New Roman" w:hAnsi="Times New Roman"/>
          <w:sz w:val="24"/>
          <w:szCs w:val="24"/>
        </w:rPr>
        <w:t>Patro</w:t>
      </w:r>
      <w:r>
        <w:rPr>
          <w:rFonts w:ascii="Times New Roman" w:hAnsi="Times New Roman"/>
          <w:sz w:val="24"/>
          <w:szCs w:val="24"/>
        </w:rPr>
        <w:t>cini, Partenariati, Convenzioni,</w:t>
      </w:r>
      <w:r w:rsidRPr="00E86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865A0">
        <w:rPr>
          <w:rFonts w:ascii="Times New Roman" w:hAnsi="Times New Roman"/>
          <w:sz w:val="24"/>
          <w:szCs w:val="24"/>
        </w:rPr>
        <w:t>atifiche</w:t>
      </w:r>
      <w:r>
        <w:t xml:space="preserve">: </w:t>
      </w:r>
      <w:r>
        <w:rPr>
          <w:rFonts w:ascii="Times New Roman" w:hAnsi="Times New Roman"/>
          <w:sz w:val="24"/>
          <w:szCs w:val="24"/>
        </w:rPr>
        <w:t>determinazioni</w:t>
      </w:r>
      <w:r w:rsidRPr="00E865A0">
        <w:rPr>
          <w:rFonts w:ascii="Times New Roman" w:hAnsi="Times New Roman"/>
          <w:sz w:val="24"/>
          <w:szCs w:val="24"/>
        </w:rPr>
        <w:t>;</w:t>
      </w:r>
    </w:p>
    <w:p w:rsidR="00E865A0" w:rsidRDefault="00E865A0" w:rsidP="003C1A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E865A0">
        <w:rPr>
          <w:rFonts w:ascii="Times New Roman" w:hAnsi="Times New Roman"/>
          <w:sz w:val="24"/>
          <w:szCs w:val="24"/>
        </w:rPr>
        <w:t>Convegni, formazione iscritti: determinazioni;</w:t>
      </w:r>
    </w:p>
    <w:p w:rsidR="0026270F" w:rsidRDefault="00E865A0" w:rsidP="003C1A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C1AA7">
        <w:rPr>
          <w:rFonts w:ascii="Times New Roman" w:hAnsi="Times New Roman"/>
          <w:sz w:val="24"/>
          <w:szCs w:val="24"/>
        </w:rPr>
        <w:t>) Varie ed eventuali.</w:t>
      </w:r>
      <w:bookmarkStart w:id="0" w:name="_GoBack"/>
      <w:bookmarkEnd w:id="0"/>
    </w:p>
    <w:p w:rsidR="00A73F05" w:rsidRPr="00A73F05" w:rsidRDefault="00A73F05" w:rsidP="00A73F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F05">
        <w:rPr>
          <w:rFonts w:ascii="Times New Roman" w:hAnsi="Times New Roman"/>
          <w:sz w:val="24"/>
          <w:szCs w:val="24"/>
        </w:rPr>
        <w:t>Un cordiale saluto.</w:t>
      </w:r>
    </w:p>
    <w:p w:rsidR="00A73F05" w:rsidRPr="00A73F05" w:rsidRDefault="00A73F05" w:rsidP="00A73F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F05">
        <w:rPr>
          <w:rFonts w:ascii="Times New Roman" w:hAnsi="Times New Roman"/>
          <w:sz w:val="24"/>
          <w:szCs w:val="24"/>
        </w:rPr>
        <w:t xml:space="preserve">     Il Presidente</w:t>
      </w:r>
    </w:p>
    <w:p w:rsidR="00A73F05" w:rsidRDefault="00A73F05" w:rsidP="00A73F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F05">
        <w:rPr>
          <w:rFonts w:ascii="Times New Roman" w:hAnsi="Times New Roman"/>
          <w:sz w:val="24"/>
          <w:szCs w:val="24"/>
        </w:rPr>
        <w:t>Dott. Antonio Di Gioia</w:t>
      </w:r>
    </w:p>
    <w:p w:rsidR="003A43E0" w:rsidRDefault="003A43E0"/>
    <w:sectPr w:rsidR="003A4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7"/>
    <w:rsid w:val="0026270F"/>
    <w:rsid w:val="003A43E0"/>
    <w:rsid w:val="003C1AA7"/>
    <w:rsid w:val="004218FD"/>
    <w:rsid w:val="005C2586"/>
    <w:rsid w:val="008C17E8"/>
    <w:rsid w:val="00A73F05"/>
    <w:rsid w:val="00E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2D53-E409-45EA-80A3-69A7AB9C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AA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6</cp:revision>
  <dcterms:created xsi:type="dcterms:W3CDTF">2017-04-13T17:31:00Z</dcterms:created>
  <dcterms:modified xsi:type="dcterms:W3CDTF">2017-04-14T09:57:00Z</dcterms:modified>
</cp:coreProperties>
</file>